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E53EA" w14:textId="4A6BD1AF" w:rsidR="00593E0D" w:rsidRPr="00747DA8" w:rsidRDefault="00747DA8" w:rsidP="00747DA8">
      <w:pPr>
        <w:tabs>
          <w:tab w:val="center" w:pos="4680"/>
          <w:tab w:val="right" w:pos="9360"/>
        </w:tabs>
      </w:pPr>
      <w:r w:rsidRPr="00747DA8">
        <w:t>BRIDGE</w:t>
      </w:r>
      <w:r w:rsidRPr="00747DA8">
        <w:tab/>
        <w:t>02/22</w:t>
      </w:r>
      <w:r w:rsidR="00593E0D" w:rsidRPr="00747DA8">
        <w:t>/17</w:t>
      </w:r>
      <w:r w:rsidRPr="00747DA8">
        <w:tab/>
      </w:r>
      <w:r w:rsidR="00593E0D" w:rsidRPr="00747DA8">
        <w:t>L.</w:t>
      </w:r>
      <w:r w:rsidR="00E75FE5" w:rsidRPr="00747DA8">
        <w:t xml:space="preserve"> </w:t>
      </w:r>
      <w:r w:rsidR="00593E0D" w:rsidRPr="00747DA8">
        <w:t>ERICKSON</w:t>
      </w:r>
    </w:p>
    <w:p w14:paraId="14961166" w14:textId="77777777" w:rsidR="00593E0D" w:rsidRPr="00747DA8" w:rsidRDefault="00593E0D" w:rsidP="00593E0D"/>
    <w:p w14:paraId="5C264447" w14:textId="58B534F0" w:rsidR="00593E0D" w:rsidRPr="00747DA8" w:rsidRDefault="00593E0D" w:rsidP="00593E0D">
      <w:pPr>
        <w:spacing w:line="480" w:lineRule="auto"/>
      </w:pPr>
      <w:r w:rsidRPr="00747DA8">
        <w:tab/>
        <w:t xml:space="preserve">If you travel </w:t>
      </w:r>
      <w:r w:rsidR="00747DA8" w:rsidRPr="00747DA8">
        <w:t>between Wisconsin and Minnesota</w:t>
      </w:r>
      <w:r w:rsidRPr="00747DA8">
        <w:t xml:space="preserve">, your commute </w:t>
      </w:r>
      <w:r w:rsidR="00747DA8" w:rsidRPr="00747DA8">
        <w:t>may</w:t>
      </w:r>
      <w:r w:rsidRPr="00747DA8">
        <w:t xml:space="preserve"> get much</w:t>
      </w:r>
      <w:r w:rsidR="00747DA8">
        <w:t xml:space="preserve"> easier this summer. The </w:t>
      </w:r>
      <w:r w:rsidR="00747DA8" w:rsidRPr="00747DA8">
        <w:t xml:space="preserve">St. Croix Crossing </w:t>
      </w:r>
      <w:r w:rsidR="00747DA8">
        <w:t>project</w:t>
      </w:r>
      <w:r w:rsidR="00747DA8" w:rsidRPr="00747DA8">
        <w:t xml:space="preserve"> </w:t>
      </w:r>
      <w:r w:rsidR="00747DA8">
        <w:t>replaces the old lift</w:t>
      </w:r>
      <w:r w:rsidR="00747DA8">
        <w:t xml:space="preserve"> bridge</w:t>
      </w:r>
      <w:r w:rsidR="00747DA8">
        <w:t xml:space="preserve"> at</w:t>
      </w:r>
      <w:r w:rsidR="00747DA8" w:rsidRPr="00747DA8">
        <w:t xml:space="preserve"> Stillwater </w:t>
      </w:r>
      <w:r w:rsidR="00747DA8">
        <w:t>and is</w:t>
      </w:r>
      <w:r w:rsidR="00747DA8" w:rsidRPr="00747DA8">
        <w:t xml:space="preserve"> expected to open in</w:t>
      </w:r>
      <w:r w:rsidRPr="00747DA8">
        <w:t xml:space="preserve"> early August—two months</w:t>
      </w:r>
      <w:r w:rsidR="00747DA8" w:rsidRPr="00747DA8">
        <w:t xml:space="preserve"> ahead of schedule</w:t>
      </w:r>
      <w:r w:rsidR="00747DA8">
        <w:t xml:space="preserve">. </w:t>
      </w:r>
      <w:r w:rsidR="00E75FE5" w:rsidRPr="00747DA8">
        <w:t xml:space="preserve">Lisa Erickson </w:t>
      </w:r>
      <w:r w:rsidR="00747DA8">
        <w:t>reports</w:t>
      </w:r>
      <w:r w:rsidR="00E75FE5" w:rsidRPr="00747DA8">
        <w:t xml:space="preserve">. </w:t>
      </w:r>
    </w:p>
    <w:p w14:paraId="431649E9" w14:textId="78C68DAE" w:rsidR="00593E0D" w:rsidRPr="00747DA8" w:rsidRDefault="00C707A1" w:rsidP="00747DA8">
      <w:pPr>
        <w:tabs>
          <w:tab w:val="center" w:pos="4680"/>
          <w:tab w:val="right" w:pos="9360"/>
        </w:tabs>
        <w:spacing w:line="480" w:lineRule="auto"/>
        <w:rPr>
          <w:sz w:val="20"/>
          <w:szCs w:val="20"/>
        </w:rPr>
      </w:pPr>
      <w:r w:rsidRPr="00747DA8">
        <w:rPr>
          <w:sz w:val="20"/>
          <w:szCs w:val="20"/>
        </w:rPr>
        <w:t xml:space="preserve">MP3 RUNS </w:t>
      </w:r>
      <w:r w:rsidR="00747DA8">
        <w:rPr>
          <w:sz w:val="20"/>
          <w:szCs w:val="20"/>
        </w:rPr>
        <w:t>1:27</w:t>
      </w:r>
      <w:r w:rsidR="00747DA8" w:rsidRPr="00747DA8">
        <w:rPr>
          <w:sz w:val="20"/>
          <w:szCs w:val="20"/>
        </w:rPr>
        <w:tab/>
      </w:r>
      <w:r w:rsidR="00747DA8" w:rsidRPr="00747DA8">
        <w:rPr>
          <w:sz w:val="20"/>
          <w:szCs w:val="20"/>
        </w:rPr>
        <w:tab/>
      </w:r>
      <w:r w:rsidR="004D1EB0" w:rsidRPr="00747DA8">
        <w:rPr>
          <w:sz w:val="20"/>
          <w:szCs w:val="20"/>
        </w:rPr>
        <w:t>O/C:</w:t>
      </w:r>
      <w:r w:rsidR="00747DA8" w:rsidRPr="00747DA8">
        <w:rPr>
          <w:sz w:val="20"/>
          <w:szCs w:val="20"/>
        </w:rPr>
        <w:t xml:space="preserve"> </w:t>
      </w:r>
      <w:r w:rsidR="004D1EB0" w:rsidRPr="00747DA8">
        <w:rPr>
          <w:sz w:val="20"/>
          <w:szCs w:val="20"/>
        </w:rPr>
        <w:t>…</w:t>
      </w:r>
      <w:r w:rsidR="00B144D0" w:rsidRPr="00747DA8">
        <w:rPr>
          <w:sz w:val="20"/>
          <w:szCs w:val="20"/>
        </w:rPr>
        <w:t>I’m Lisa Erickson.</w:t>
      </w:r>
    </w:p>
    <w:p w14:paraId="491E3B9F" w14:textId="613B3A65" w:rsidR="00593E0D" w:rsidRPr="00747DA8" w:rsidRDefault="00F36352" w:rsidP="00747DA8">
      <w:pPr>
        <w:ind w:left="2160" w:hanging="2160"/>
        <w:rPr>
          <w:sz w:val="20"/>
          <w:szCs w:val="20"/>
        </w:rPr>
      </w:pPr>
      <w:r w:rsidRPr="00747DA8">
        <w:rPr>
          <w:sz w:val="20"/>
          <w:szCs w:val="20"/>
        </w:rPr>
        <w:t xml:space="preserve">LISA ERICKSON: </w:t>
      </w:r>
      <w:r w:rsidR="00747DA8">
        <w:rPr>
          <w:sz w:val="20"/>
          <w:szCs w:val="20"/>
        </w:rPr>
        <w:tab/>
      </w:r>
      <w:r w:rsidRPr="00747DA8">
        <w:rPr>
          <w:sz w:val="20"/>
          <w:szCs w:val="20"/>
        </w:rPr>
        <w:t>THE BRIDGE PROJECT IS A JOINT EFFORT BY BOTH THE WISCONSIN D-O-T AND THE MINNESOTA D-O-T. MANY</w:t>
      </w:r>
      <w:r w:rsidR="00747DA8" w:rsidRPr="00747DA8">
        <w:rPr>
          <w:sz w:val="20"/>
          <w:szCs w:val="20"/>
        </w:rPr>
        <w:t xml:space="preserve"> P</w:t>
      </w:r>
      <w:r w:rsidRPr="00747DA8">
        <w:rPr>
          <w:sz w:val="20"/>
          <w:szCs w:val="20"/>
        </w:rPr>
        <w:t>EOPLE CAN HARDLY WAIT UNTIL THE NEW BRIDGE OPENS. TOM MAGNIFICI IS A BUSINESS OWNER WHO LIVES IN</w:t>
      </w:r>
      <w:r w:rsidR="00747DA8" w:rsidRPr="00747DA8">
        <w:rPr>
          <w:sz w:val="20"/>
          <w:szCs w:val="20"/>
        </w:rPr>
        <w:t xml:space="preserve"> </w:t>
      </w:r>
      <w:r w:rsidRPr="00747DA8">
        <w:rPr>
          <w:sz w:val="20"/>
          <w:szCs w:val="20"/>
        </w:rPr>
        <w:t>W</w:t>
      </w:r>
      <w:r w:rsidR="00747DA8">
        <w:rPr>
          <w:sz w:val="20"/>
          <w:szCs w:val="20"/>
        </w:rPr>
        <w:t xml:space="preserve">ISCONSIN BUT WORKS IN MINNESOTA. HE </w:t>
      </w:r>
      <w:r w:rsidRPr="00747DA8">
        <w:rPr>
          <w:sz w:val="20"/>
          <w:szCs w:val="20"/>
        </w:rPr>
        <w:t>SAYS THE BRIDGE HAS BEEN IN THE MAKING FOR A VERY LONG TIME. I</w:t>
      </w:r>
      <w:r w:rsidR="00747DA8" w:rsidRPr="00747DA8">
        <w:rPr>
          <w:sz w:val="20"/>
          <w:szCs w:val="20"/>
        </w:rPr>
        <w:t xml:space="preserve"> </w:t>
      </w:r>
      <w:r w:rsidRPr="00747DA8">
        <w:rPr>
          <w:sz w:val="20"/>
          <w:szCs w:val="20"/>
        </w:rPr>
        <w:t xml:space="preserve">CAUGHT UP WITH </w:t>
      </w:r>
      <w:r w:rsidR="00747DA8">
        <w:rPr>
          <w:sz w:val="20"/>
          <w:szCs w:val="20"/>
        </w:rPr>
        <w:t>HIM</w:t>
      </w:r>
      <w:r w:rsidRPr="00747DA8">
        <w:rPr>
          <w:sz w:val="20"/>
          <w:szCs w:val="20"/>
        </w:rPr>
        <w:t xml:space="preserve"> AT A LOCAL RESTAURANT. HE SAYS THE BRIDGE HAS BEEN A BIG PROBLEM WHEN IT WAS CLOSED OR BECAUSE OF THE HIGH VOLUME OF TRAFFIC. </w:t>
      </w:r>
    </w:p>
    <w:p w14:paraId="21FFF8A7" w14:textId="77777777" w:rsidR="00BC1B40" w:rsidRPr="00747DA8" w:rsidRDefault="00BC1B40" w:rsidP="00747DA8">
      <w:pPr>
        <w:ind w:left="2160" w:hanging="2160"/>
        <w:rPr>
          <w:sz w:val="20"/>
          <w:szCs w:val="20"/>
        </w:rPr>
      </w:pPr>
    </w:p>
    <w:p w14:paraId="27E223A5" w14:textId="5FD257D8" w:rsidR="00E14A06" w:rsidRPr="00747DA8" w:rsidRDefault="00F36352" w:rsidP="00747DA8">
      <w:pPr>
        <w:ind w:left="2160" w:hanging="2160"/>
        <w:rPr>
          <w:sz w:val="20"/>
          <w:szCs w:val="20"/>
        </w:rPr>
      </w:pPr>
      <w:r w:rsidRPr="00747DA8">
        <w:rPr>
          <w:sz w:val="20"/>
          <w:szCs w:val="20"/>
        </w:rPr>
        <w:t xml:space="preserve">TOM MAGNIFICI: </w:t>
      </w:r>
      <w:r w:rsidR="00747DA8">
        <w:rPr>
          <w:sz w:val="20"/>
          <w:szCs w:val="20"/>
        </w:rPr>
        <w:tab/>
      </w:r>
      <w:r w:rsidRPr="00747DA8">
        <w:rPr>
          <w:sz w:val="20"/>
          <w:szCs w:val="20"/>
        </w:rPr>
        <w:t xml:space="preserve">SO YOU ADD THREE </w:t>
      </w:r>
      <w:r w:rsidR="00747DA8">
        <w:rPr>
          <w:sz w:val="20"/>
          <w:szCs w:val="20"/>
        </w:rPr>
        <w:t>HOURS A DAY. AND IF YOU'VE GOT FIVE TO SIX</w:t>
      </w:r>
      <w:r w:rsidRPr="00747DA8">
        <w:rPr>
          <w:sz w:val="20"/>
          <w:szCs w:val="20"/>
        </w:rPr>
        <w:t xml:space="preserve"> PEOPLE ON A CREW THAT’S 15 HOURS OF LABOR</w:t>
      </w:r>
      <w:r w:rsidR="00747DA8">
        <w:rPr>
          <w:sz w:val="20"/>
          <w:szCs w:val="20"/>
        </w:rPr>
        <w:t xml:space="preserve"> </w:t>
      </w:r>
      <w:r w:rsidRPr="00747DA8">
        <w:rPr>
          <w:sz w:val="20"/>
          <w:szCs w:val="20"/>
        </w:rPr>
        <w:t>THAT YOUR ADDING TO THE PROJECT T</w:t>
      </w:r>
      <w:r w:rsidR="00747DA8">
        <w:rPr>
          <w:sz w:val="20"/>
          <w:szCs w:val="20"/>
        </w:rPr>
        <w:t xml:space="preserve">HAT YOU NEVER FIGURED IN THERE, </w:t>
      </w:r>
      <w:r w:rsidRPr="00747DA8">
        <w:rPr>
          <w:sz w:val="20"/>
          <w:szCs w:val="20"/>
        </w:rPr>
        <w:t>JUST BECAUSE THEY DECIDED WERE</w:t>
      </w:r>
      <w:r w:rsidR="00747DA8" w:rsidRPr="00747DA8">
        <w:rPr>
          <w:sz w:val="20"/>
          <w:szCs w:val="20"/>
        </w:rPr>
        <w:t xml:space="preserve"> </w:t>
      </w:r>
      <w:r w:rsidRPr="00747DA8">
        <w:rPr>
          <w:sz w:val="20"/>
          <w:szCs w:val="20"/>
        </w:rPr>
        <w:t>GOING TO CLOSE THE BRIDGE AND TO DO SOMETHING WITH IT FOR 10 TO 15 DA</w:t>
      </w:r>
      <w:r w:rsidR="00747DA8">
        <w:rPr>
          <w:sz w:val="20"/>
          <w:szCs w:val="20"/>
        </w:rPr>
        <w:t xml:space="preserve">YS. SO IT ENDS UP COSTING YOU A </w:t>
      </w:r>
      <w:r w:rsidRPr="00747DA8">
        <w:rPr>
          <w:sz w:val="20"/>
          <w:szCs w:val="20"/>
        </w:rPr>
        <w:t>LOT MORE MONEY. SO IT COST YOU MORE MONEY.</w:t>
      </w:r>
    </w:p>
    <w:p w14:paraId="297E4576" w14:textId="77777777" w:rsidR="00593E0D" w:rsidRPr="00747DA8" w:rsidRDefault="00593E0D" w:rsidP="00747DA8">
      <w:pPr>
        <w:ind w:left="2160" w:hanging="2160"/>
        <w:rPr>
          <w:sz w:val="20"/>
          <w:szCs w:val="20"/>
        </w:rPr>
      </w:pPr>
    </w:p>
    <w:p w14:paraId="6C3B9582" w14:textId="0AE41426" w:rsidR="00593E0D" w:rsidRPr="00747DA8" w:rsidRDefault="00F36352" w:rsidP="00747DA8">
      <w:pPr>
        <w:ind w:left="2160" w:hanging="2160"/>
        <w:rPr>
          <w:sz w:val="20"/>
          <w:szCs w:val="20"/>
        </w:rPr>
      </w:pPr>
      <w:r w:rsidRPr="00747DA8">
        <w:rPr>
          <w:sz w:val="20"/>
          <w:szCs w:val="20"/>
        </w:rPr>
        <w:t xml:space="preserve">LISA ERICKSON: </w:t>
      </w:r>
      <w:r w:rsidR="00747DA8">
        <w:rPr>
          <w:sz w:val="20"/>
          <w:szCs w:val="20"/>
        </w:rPr>
        <w:tab/>
      </w:r>
      <w:r w:rsidRPr="00747DA8">
        <w:rPr>
          <w:sz w:val="20"/>
          <w:szCs w:val="20"/>
        </w:rPr>
        <w:t>THE DIRECTOR OF COMMUNICATIONS FOR THE MINNESOTA DEPARTMENT OF TRANSPORTATION, KEVIN</w:t>
      </w:r>
      <w:r w:rsidR="00747DA8" w:rsidRPr="00747DA8">
        <w:rPr>
          <w:sz w:val="20"/>
          <w:szCs w:val="20"/>
        </w:rPr>
        <w:t xml:space="preserve"> </w:t>
      </w:r>
      <w:r w:rsidRPr="00747DA8">
        <w:rPr>
          <w:sz w:val="20"/>
          <w:szCs w:val="20"/>
        </w:rPr>
        <w:t>GUTKNECHT</w:t>
      </w:r>
      <w:r w:rsidR="00747DA8">
        <w:rPr>
          <w:sz w:val="20"/>
          <w:szCs w:val="20"/>
        </w:rPr>
        <w:t>, SAYS</w:t>
      </w:r>
      <w:r w:rsidRPr="00747DA8">
        <w:rPr>
          <w:sz w:val="20"/>
          <w:szCs w:val="20"/>
        </w:rPr>
        <w:t xml:space="preserve"> THIS PROJECT HAS BEEN IN THE MAKING FOR TWO-TO-THREE DECADES AND TALK</w:t>
      </w:r>
      <w:r w:rsidR="00747DA8">
        <w:rPr>
          <w:sz w:val="20"/>
          <w:szCs w:val="20"/>
        </w:rPr>
        <w:t>S</w:t>
      </w:r>
      <w:r w:rsidRPr="00747DA8">
        <w:rPr>
          <w:sz w:val="20"/>
          <w:szCs w:val="20"/>
        </w:rPr>
        <w:t xml:space="preserve"> BEGAN LONG AGO ABOUT HOW THE CURRENT STILLWATER LIFT BRIDGE WOULD BE REPLACED. </w:t>
      </w:r>
    </w:p>
    <w:p w14:paraId="7423F1CB" w14:textId="77777777" w:rsidR="00BC1B40" w:rsidRPr="00747DA8" w:rsidRDefault="00BC1B40" w:rsidP="00747DA8">
      <w:pPr>
        <w:ind w:left="2160" w:hanging="2160"/>
        <w:rPr>
          <w:sz w:val="20"/>
          <w:szCs w:val="20"/>
        </w:rPr>
      </w:pPr>
    </w:p>
    <w:p w14:paraId="44E38DAB" w14:textId="6AE59B31" w:rsidR="00593E0D" w:rsidRPr="00747DA8" w:rsidRDefault="00F36352" w:rsidP="00747DA8">
      <w:pPr>
        <w:ind w:left="2160" w:hanging="2160"/>
        <w:rPr>
          <w:sz w:val="20"/>
          <w:szCs w:val="20"/>
        </w:rPr>
      </w:pPr>
      <w:r w:rsidRPr="00747DA8">
        <w:rPr>
          <w:sz w:val="20"/>
          <w:szCs w:val="20"/>
        </w:rPr>
        <w:t xml:space="preserve">TOM MAGNIFICI: </w:t>
      </w:r>
      <w:r w:rsidR="00747DA8">
        <w:rPr>
          <w:sz w:val="20"/>
          <w:szCs w:val="20"/>
        </w:rPr>
        <w:tab/>
      </w:r>
      <w:r w:rsidRPr="00747DA8">
        <w:rPr>
          <w:sz w:val="20"/>
          <w:szCs w:val="20"/>
        </w:rPr>
        <w:t>AND THE BRIDGE THEY PUT IN AESTHETICALLY IS VERY PLEASING. WHEN YOU SIT UP ON THE BLUFF AND</w:t>
      </w:r>
      <w:r w:rsidR="00747DA8" w:rsidRPr="00747DA8">
        <w:rPr>
          <w:sz w:val="20"/>
          <w:szCs w:val="20"/>
        </w:rPr>
        <w:t xml:space="preserve"> </w:t>
      </w:r>
      <w:r w:rsidRPr="00747DA8">
        <w:rPr>
          <w:sz w:val="20"/>
          <w:szCs w:val="20"/>
        </w:rPr>
        <w:t>LOOK AT THE NEW ONE, IT’S NOT THIS OBNOXIOUS THING OUT IN THE MIDDLE OF NOWHERE, I MEAN, IT LOOKS LIKE</w:t>
      </w:r>
      <w:r w:rsidR="00747DA8">
        <w:rPr>
          <w:sz w:val="20"/>
          <w:szCs w:val="20"/>
        </w:rPr>
        <w:t xml:space="preserve"> </w:t>
      </w:r>
      <w:r w:rsidRPr="00747DA8">
        <w:rPr>
          <w:sz w:val="20"/>
          <w:szCs w:val="20"/>
        </w:rPr>
        <w:t>SOMETHING FRANK LLOYD WRIG</w:t>
      </w:r>
      <w:r w:rsidR="00747DA8">
        <w:rPr>
          <w:sz w:val="20"/>
          <w:szCs w:val="20"/>
        </w:rPr>
        <w:t>HT OR CALDER OR PICASSO OR SOMEBODY WOULD HAVE</w:t>
      </w:r>
      <w:r w:rsidRPr="00747DA8">
        <w:rPr>
          <w:sz w:val="20"/>
          <w:szCs w:val="20"/>
        </w:rPr>
        <w:t xml:space="preserve"> DESIGNED.</w:t>
      </w:r>
    </w:p>
    <w:p w14:paraId="1C51407E" w14:textId="77777777" w:rsidR="00BC1B40" w:rsidRPr="00747DA8" w:rsidRDefault="00BC1B40" w:rsidP="00747DA8">
      <w:pPr>
        <w:ind w:left="2160" w:hanging="2160"/>
        <w:rPr>
          <w:sz w:val="20"/>
          <w:szCs w:val="20"/>
        </w:rPr>
      </w:pPr>
    </w:p>
    <w:p w14:paraId="68BEB342" w14:textId="681A7EC5" w:rsidR="00E72C5F" w:rsidRPr="00747DA8" w:rsidRDefault="00F36352" w:rsidP="00747DA8">
      <w:pPr>
        <w:ind w:left="2160" w:hanging="2160"/>
        <w:rPr>
          <w:sz w:val="20"/>
          <w:szCs w:val="20"/>
        </w:rPr>
      </w:pPr>
      <w:r w:rsidRPr="00747DA8">
        <w:rPr>
          <w:sz w:val="20"/>
          <w:szCs w:val="20"/>
        </w:rPr>
        <w:t xml:space="preserve">LISA ERICKSON: </w:t>
      </w:r>
      <w:r w:rsidR="00747DA8">
        <w:rPr>
          <w:sz w:val="20"/>
          <w:szCs w:val="20"/>
        </w:rPr>
        <w:tab/>
      </w:r>
      <w:r w:rsidRPr="00747DA8">
        <w:rPr>
          <w:sz w:val="20"/>
          <w:szCs w:val="20"/>
        </w:rPr>
        <w:t>GUTKNECHT ALSO SAYS THIS PROJECT TOOK A VERY LONG TIME–IT LITERALLY TOOK AND ACT OF CONGRESS TO</w:t>
      </w:r>
      <w:r w:rsidR="00747DA8" w:rsidRPr="00747DA8">
        <w:rPr>
          <w:sz w:val="20"/>
          <w:szCs w:val="20"/>
        </w:rPr>
        <w:t xml:space="preserve"> </w:t>
      </w:r>
      <w:r w:rsidRPr="00747DA8">
        <w:rPr>
          <w:sz w:val="20"/>
          <w:szCs w:val="20"/>
        </w:rPr>
        <w:t>MOVE THIS PROJECT FORWARD. WHEN ASKED ABOUT A RIBBON CUTTING CEREMONY GUTKNECHT SAID, THERE WILL</w:t>
      </w:r>
      <w:r w:rsidR="00747DA8" w:rsidRPr="00747DA8">
        <w:rPr>
          <w:sz w:val="20"/>
          <w:szCs w:val="20"/>
        </w:rPr>
        <w:t xml:space="preserve"> </w:t>
      </w:r>
      <w:r w:rsidRPr="00747DA8">
        <w:rPr>
          <w:sz w:val="20"/>
          <w:szCs w:val="20"/>
        </w:rPr>
        <w:t>DEFINITELY BE AN EVENT AND THEY WILL BE WORKING WITH THE CITY OF STILLWATER. FOR THE FALCON NEWS</w:t>
      </w:r>
      <w:r w:rsidR="00747DA8" w:rsidRPr="00747DA8">
        <w:rPr>
          <w:sz w:val="20"/>
          <w:szCs w:val="20"/>
        </w:rPr>
        <w:t xml:space="preserve"> </w:t>
      </w:r>
      <w:r w:rsidRPr="00747DA8">
        <w:rPr>
          <w:sz w:val="20"/>
          <w:szCs w:val="20"/>
        </w:rPr>
        <w:t>SERVICE, I’M LISA ERICKSON.</w:t>
      </w:r>
    </w:p>
    <w:p w14:paraId="6A525595" w14:textId="77777777" w:rsidR="00E72C5F" w:rsidRPr="00747DA8" w:rsidRDefault="00E72C5F" w:rsidP="00E72C5F"/>
    <w:p w14:paraId="73AA2B4A" w14:textId="1C8C8F3D" w:rsidR="00F46E3D" w:rsidRPr="00747DA8" w:rsidRDefault="00597B04" w:rsidP="00597B04">
      <w:pPr>
        <w:spacing w:line="480" w:lineRule="auto"/>
      </w:pPr>
      <w:r w:rsidRPr="00747DA8">
        <w:tab/>
      </w:r>
      <w:r w:rsidR="00F46E3D" w:rsidRPr="00747DA8">
        <w:t xml:space="preserve">The </w:t>
      </w:r>
      <w:r w:rsidR="00747DA8">
        <w:t xml:space="preserve">bridge project is </w:t>
      </w:r>
      <w:r w:rsidR="00F46E3D" w:rsidRPr="00747DA8">
        <w:t>estimated</w:t>
      </w:r>
      <w:r w:rsidR="00747DA8">
        <w:t xml:space="preserve"> to</w:t>
      </w:r>
      <w:r w:rsidR="00F46E3D" w:rsidRPr="00747DA8">
        <w:t xml:space="preserve"> cost </w:t>
      </w:r>
      <w:r w:rsidR="00747DA8">
        <w:t>more than $600</w:t>
      </w:r>
      <w:r w:rsidR="006931AB">
        <w:t xml:space="preserve"> million</w:t>
      </w:r>
      <w:r w:rsidR="00F46E3D" w:rsidRPr="00747DA8">
        <w:t xml:space="preserve">. </w:t>
      </w:r>
    </w:p>
    <w:p w14:paraId="624BA0E1" w14:textId="128B8E44" w:rsidR="00593E0D" w:rsidRPr="00747DA8" w:rsidRDefault="006931AB" w:rsidP="00F36352">
      <w:pPr>
        <w:spacing w:line="480" w:lineRule="auto"/>
        <w:jc w:val="center"/>
      </w:pPr>
      <w:r>
        <w:t>###</w:t>
      </w:r>
      <w:bookmarkStart w:id="0" w:name="_GoBack"/>
      <w:bookmarkEnd w:id="0"/>
    </w:p>
    <w:p w14:paraId="0A67C044" w14:textId="77777777" w:rsidR="00FF65E0" w:rsidRPr="00747DA8" w:rsidRDefault="002C39A4" w:rsidP="00593E0D">
      <w:pPr>
        <w:spacing w:line="480" w:lineRule="auto"/>
      </w:pPr>
    </w:p>
    <w:sectPr w:rsidR="00FF65E0" w:rsidRPr="00747DA8" w:rsidSect="0032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5A7C4" w14:textId="77777777" w:rsidR="002C39A4" w:rsidRDefault="002C39A4" w:rsidP="00593E0D">
      <w:r>
        <w:separator/>
      </w:r>
    </w:p>
  </w:endnote>
  <w:endnote w:type="continuationSeparator" w:id="0">
    <w:p w14:paraId="24639D76" w14:textId="77777777" w:rsidR="002C39A4" w:rsidRDefault="002C39A4" w:rsidP="0059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1DFC6" w14:textId="77777777" w:rsidR="002C39A4" w:rsidRDefault="002C39A4" w:rsidP="00593E0D">
      <w:r>
        <w:separator/>
      </w:r>
    </w:p>
  </w:footnote>
  <w:footnote w:type="continuationSeparator" w:id="0">
    <w:p w14:paraId="7482EBAB" w14:textId="77777777" w:rsidR="002C39A4" w:rsidRDefault="002C39A4" w:rsidP="0059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0D"/>
    <w:rsid w:val="00147811"/>
    <w:rsid w:val="001F1B09"/>
    <w:rsid w:val="002555CF"/>
    <w:rsid w:val="002B26E9"/>
    <w:rsid w:val="002C39A4"/>
    <w:rsid w:val="003244F9"/>
    <w:rsid w:val="00400995"/>
    <w:rsid w:val="00432269"/>
    <w:rsid w:val="0044121F"/>
    <w:rsid w:val="004D1EB0"/>
    <w:rsid w:val="00530222"/>
    <w:rsid w:val="00593E0D"/>
    <w:rsid w:val="00597B04"/>
    <w:rsid w:val="006238E2"/>
    <w:rsid w:val="00636E54"/>
    <w:rsid w:val="00652424"/>
    <w:rsid w:val="00664C23"/>
    <w:rsid w:val="006931AB"/>
    <w:rsid w:val="00693A94"/>
    <w:rsid w:val="006A0725"/>
    <w:rsid w:val="006C7784"/>
    <w:rsid w:val="00747DA8"/>
    <w:rsid w:val="00835132"/>
    <w:rsid w:val="008B0C04"/>
    <w:rsid w:val="008C502D"/>
    <w:rsid w:val="0091680C"/>
    <w:rsid w:val="0096676E"/>
    <w:rsid w:val="009C35E0"/>
    <w:rsid w:val="00A17871"/>
    <w:rsid w:val="00A45AE0"/>
    <w:rsid w:val="00A462DE"/>
    <w:rsid w:val="00AD6D58"/>
    <w:rsid w:val="00B05B05"/>
    <w:rsid w:val="00B144D0"/>
    <w:rsid w:val="00B612D5"/>
    <w:rsid w:val="00B620E8"/>
    <w:rsid w:val="00BC1B40"/>
    <w:rsid w:val="00C01CCD"/>
    <w:rsid w:val="00C333FB"/>
    <w:rsid w:val="00C707A1"/>
    <w:rsid w:val="00CC7137"/>
    <w:rsid w:val="00CD1CE0"/>
    <w:rsid w:val="00D91A39"/>
    <w:rsid w:val="00E135E9"/>
    <w:rsid w:val="00E14A06"/>
    <w:rsid w:val="00E33CD2"/>
    <w:rsid w:val="00E50562"/>
    <w:rsid w:val="00E72C5F"/>
    <w:rsid w:val="00E75FE5"/>
    <w:rsid w:val="00E829FD"/>
    <w:rsid w:val="00ED42CD"/>
    <w:rsid w:val="00F36352"/>
    <w:rsid w:val="00F46E3D"/>
    <w:rsid w:val="00F8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A05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3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E0D"/>
  </w:style>
  <w:style w:type="paragraph" w:styleId="Footer">
    <w:name w:val="footer"/>
    <w:basedOn w:val="Normal"/>
    <w:link w:val="FooterChar"/>
    <w:uiPriority w:val="99"/>
    <w:unhideWhenUsed/>
    <w:rsid w:val="00593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Andris Straumanis</cp:lastModifiedBy>
  <cp:revision>3</cp:revision>
  <dcterms:created xsi:type="dcterms:W3CDTF">2017-02-22T01:43:00Z</dcterms:created>
  <dcterms:modified xsi:type="dcterms:W3CDTF">2017-02-22T19:23:00Z</dcterms:modified>
</cp:coreProperties>
</file>