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49EAEB" w14:textId="4BE358C4" w:rsidR="00916B74" w:rsidRPr="00096DDA" w:rsidRDefault="00B1708C" w:rsidP="00096DDA">
      <w:pPr>
        <w:tabs>
          <w:tab w:val="center" w:pos="4680"/>
          <w:tab w:val="right" w:pos="9360"/>
        </w:tabs>
        <w:rPr>
          <w:rFonts w:cs="Times New Roman"/>
        </w:rPr>
      </w:pPr>
      <w:r w:rsidRPr="00096DDA">
        <w:rPr>
          <w:rFonts w:cs="Times New Roman"/>
        </w:rPr>
        <w:t>TITLE IX</w:t>
      </w:r>
      <w:r w:rsidR="00096DDA" w:rsidRPr="00096DDA">
        <w:rPr>
          <w:rFonts w:cs="Times New Roman"/>
        </w:rPr>
        <w:tab/>
        <w:t>11</w:t>
      </w:r>
      <w:r w:rsidR="00BE4E6C" w:rsidRPr="00096DDA">
        <w:rPr>
          <w:rFonts w:cs="Times New Roman"/>
        </w:rPr>
        <w:t>/</w:t>
      </w:r>
      <w:r w:rsidR="00096DDA" w:rsidRPr="00096DDA">
        <w:rPr>
          <w:rFonts w:cs="Times New Roman"/>
        </w:rPr>
        <w:t>02/20</w:t>
      </w:r>
      <w:r w:rsidR="00BE4E6C" w:rsidRPr="00096DDA">
        <w:rPr>
          <w:rFonts w:cs="Times New Roman"/>
        </w:rPr>
        <w:t>16</w:t>
      </w:r>
      <w:r w:rsidR="00096DDA" w:rsidRPr="00096DDA">
        <w:rPr>
          <w:rFonts w:cs="Times New Roman"/>
        </w:rPr>
        <w:tab/>
      </w:r>
      <w:r w:rsidR="002C4EFD" w:rsidRPr="00096DDA">
        <w:rPr>
          <w:rFonts w:cs="Times New Roman"/>
        </w:rPr>
        <w:t xml:space="preserve"> </w:t>
      </w:r>
      <w:r w:rsidR="00BE4E6C" w:rsidRPr="00096DDA">
        <w:rPr>
          <w:rFonts w:cs="Times New Roman"/>
        </w:rPr>
        <w:t>M.Clark</w:t>
      </w:r>
    </w:p>
    <w:p w14:paraId="5DC64197" w14:textId="77777777" w:rsidR="00BE4E6C" w:rsidRPr="00096DDA" w:rsidRDefault="00BE4E6C" w:rsidP="00096DDA">
      <w:pPr>
        <w:rPr>
          <w:rFonts w:cs="Times New Roman"/>
        </w:rPr>
      </w:pPr>
    </w:p>
    <w:p w14:paraId="19CF2064" w14:textId="17DDAFAE" w:rsidR="00BE4E6C" w:rsidRPr="00096DDA" w:rsidRDefault="00B1708C" w:rsidP="00096DDA">
      <w:pPr>
        <w:spacing w:line="480" w:lineRule="auto"/>
        <w:rPr>
          <w:rFonts w:cs="Times New Roman"/>
        </w:rPr>
      </w:pPr>
      <w:r w:rsidRPr="00096DDA">
        <w:rPr>
          <w:rFonts w:cs="Times New Roman"/>
        </w:rPr>
        <w:t>The UW</w:t>
      </w:r>
      <w:r w:rsidR="00096DDA">
        <w:rPr>
          <w:rFonts w:cs="Times New Roman"/>
        </w:rPr>
        <w:t>-River Falls</w:t>
      </w:r>
      <w:r w:rsidRPr="00096DDA">
        <w:rPr>
          <w:rFonts w:cs="Times New Roman"/>
        </w:rPr>
        <w:t xml:space="preserve"> Student Senate is pushing for the university to consider creating </w:t>
      </w:r>
      <w:r w:rsidR="00096DDA">
        <w:rPr>
          <w:rFonts w:cs="Times New Roman"/>
        </w:rPr>
        <w:t>an independent Title IX (Nine) c</w:t>
      </w:r>
      <w:r w:rsidRPr="00096DDA">
        <w:rPr>
          <w:rFonts w:cs="Times New Roman"/>
        </w:rPr>
        <w:t xml:space="preserve">oordinator to </w:t>
      </w:r>
      <w:r w:rsidR="00743343" w:rsidRPr="00096DDA">
        <w:rPr>
          <w:rFonts w:cs="Times New Roman"/>
        </w:rPr>
        <w:t xml:space="preserve">handle sexual equality and violence cases on campus. With more, here’s Falcon News Service’s Matthew Clark.  </w:t>
      </w:r>
    </w:p>
    <w:p w14:paraId="3A1A4A56" w14:textId="0A181B3B" w:rsidR="00BE4E6C" w:rsidRPr="00096DDA" w:rsidRDefault="002608CE" w:rsidP="00096DDA">
      <w:pPr>
        <w:tabs>
          <w:tab w:val="center" w:pos="4680"/>
          <w:tab w:val="right" w:pos="9360"/>
        </w:tabs>
        <w:rPr>
          <w:rFonts w:cs="Times New Roman"/>
          <w:sz w:val="20"/>
          <w:szCs w:val="20"/>
        </w:rPr>
      </w:pPr>
      <w:r w:rsidRPr="00096DDA">
        <w:rPr>
          <w:rFonts w:cs="Times New Roman"/>
          <w:sz w:val="20"/>
          <w:szCs w:val="20"/>
        </w:rPr>
        <w:t xml:space="preserve">MP3 R/T: </w:t>
      </w:r>
      <w:r w:rsidR="00DA0DCC">
        <w:rPr>
          <w:rFonts w:cs="Times New Roman"/>
          <w:sz w:val="20"/>
          <w:szCs w:val="20"/>
        </w:rPr>
        <w:t>1:10</w:t>
      </w:r>
      <w:r w:rsidR="00096DDA" w:rsidRPr="00096DDA">
        <w:rPr>
          <w:rFonts w:cs="Times New Roman"/>
          <w:sz w:val="20"/>
          <w:szCs w:val="20"/>
        </w:rPr>
        <w:tab/>
      </w:r>
      <w:r w:rsidR="00096DDA" w:rsidRPr="00096DDA">
        <w:rPr>
          <w:rFonts w:cs="Times New Roman"/>
          <w:sz w:val="20"/>
          <w:szCs w:val="20"/>
        </w:rPr>
        <w:tab/>
      </w:r>
      <w:r w:rsidR="00BE4E6C" w:rsidRPr="00096DDA">
        <w:rPr>
          <w:rFonts w:cs="Times New Roman"/>
          <w:sz w:val="20"/>
          <w:szCs w:val="20"/>
        </w:rPr>
        <w:t>O/T: STD</w:t>
      </w:r>
    </w:p>
    <w:p w14:paraId="2EA95904" w14:textId="77777777" w:rsidR="00096DDA" w:rsidRPr="00096DDA" w:rsidRDefault="00096DDA" w:rsidP="00096DDA">
      <w:pPr>
        <w:rPr>
          <w:rFonts w:cs="Times New Roman"/>
          <w:sz w:val="20"/>
          <w:szCs w:val="20"/>
        </w:rPr>
      </w:pPr>
    </w:p>
    <w:p w14:paraId="1DA28CF3" w14:textId="0BCC6FBC" w:rsidR="00BE4E6C" w:rsidRPr="00096DDA" w:rsidRDefault="000A5B3E" w:rsidP="00096DDA">
      <w:pPr>
        <w:ind w:left="2160" w:hanging="2160"/>
        <w:rPr>
          <w:rFonts w:cs="Times New Roman"/>
          <w:sz w:val="20"/>
          <w:szCs w:val="20"/>
        </w:rPr>
      </w:pPr>
      <w:r w:rsidRPr="00096DDA">
        <w:rPr>
          <w:rFonts w:cs="Times New Roman"/>
          <w:sz w:val="20"/>
          <w:szCs w:val="20"/>
        </w:rPr>
        <w:t>MATTHEW</w:t>
      </w:r>
      <w:r w:rsidR="002C4EFD" w:rsidRPr="00096DDA">
        <w:rPr>
          <w:rFonts w:cs="Times New Roman"/>
          <w:sz w:val="20"/>
          <w:szCs w:val="20"/>
        </w:rPr>
        <w:t xml:space="preserve"> CLARK: </w:t>
      </w:r>
      <w:r w:rsidR="00096DDA">
        <w:rPr>
          <w:rFonts w:cs="Times New Roman"/>
          <w:sz w:val="20"/>
          <w:szCs w:val="20"/>
        </w:rPr>
        <w:tab/>
      </w:r>
      <w:r w:rsidR="00743343" w:rsidRPr="00096DDA">
        <w:rPr>
          <w:rFonts w:cs="Times New Roman"/>
          <w:sz w:val="20"/>
          <w:szCs w:val="20"/>
        </w:rPr>
        <w:t xml:space="preserve">STUDENT BODY PRESIDENT CHRISTOPHER MORGAN SAYS THE CURRENT SYSTEM FOR DEALING WITH TITLE IX CASES ON CAMPUS ISN’T DOING ENOUGH. CURRENTLY, </w:t>
      </w:r>
      <w:r w:rsidR="00096DDA" w:rsidRPr="00096DDA">
        <w:rPr>
          <w:rFonts w:cs="Times New Roman"/>
          <w:sz w:val="20"/>
          <w:szCs w:val="20"/>
        </w:rPr>
        <w:t>ASSOCIATE DEAN GREGG HEINSELMAN I</w:t>
      </w:r>
      <w:r w:rsidR="00743343" w:rsidRPr="00096DDA">
        <w:rPr>
          <w:rFonts w:cs="Times New Roman"/>
          <w:sz w:val="20"/>
          <w:szCs w:val="20"/>
        </w:rPr>
        <w:t>S IN CHARGE O</w:t>
      </w:r>
      <w:r w:rsidR="003C5AFB">
        <w:rPr>
          <w:rFonts w:cs="Times New Roman"/>
          <w:sz w:val="20"/>
          <w:szCs w:val="20"/>
        </w:rPr>
        <w:t xml:space="preserve">F </w:t>
      </w:r>
      <w:r w:rsidR="00096DDA" w:rsidRPr="00096DDA">
        <w:rPr>
          <w:rFonts w:cs="Times New Roman"/>
          <w:sz w:val="20"/>
          <w:szCs w:val="20"/>
        </w:rPr>
        <w:t>INVESTIGATING TITLE IX CASES.</w:t>
      </w:r>
      <w:r w:rsidR="00743343" w:rsidRPr="00096DDA">
        <w:rPr>
          <w:rFonts w:cs="Times New Roman"/>
          <w:sz w:val="20"/>
          <w:szCs w:val="20"/>
        </w:rPr>
        <w:t xml:space="preserve"> </w:t>
      </w:r>
      <w:r w:rsidR="00031479" w:rsidRPr="00096DDA">
        <w:rPr>
          <w:rFonts w:cs="Times New Roman"/>
          <w:sz w:val="20"/>
          <w:szCs w:val="20"/>
        </w:rPr>
        <w:t>MORGAN SAYS HAVING HEINSELMAN CAN BE A CONFLICT OF INTEREST.</w:t>
      </w:r>
    </w:p>
    <w:p w14:paraId="0006199A" w14:textId="77777777" w:rsidR="00794C00" w:rsidRPr="00096DDA" w:rsidRDefault="00794C00" w:rsidP="00096DDA">
      <w:pPr>
        <w:ind w:left="2160" w:hanging="2160"/>
        <w:rPr>
          <w:rFonts w:cs="Times New Roman"/>
          <w:sz w:val="20"/>
          <w:szCs w:val="20"/>
        </w:rPr>
      </w:pPr>
    </w:p>
    <w:p w14:paraId="7F393F93" w14:textId="1BBCB7C9" w:rsidR="00031479" w:rsidRPr="00096DDA" w:rsidRDefault="00031479" w:rsidP="00096DDA">
      <w:pPr>
        <w:ind w:left="2160" w:hanging="2160"/>
        <w:rPr>
          <w:rFonts w:eastAsia="Times New Roman" w:cs="Times New Roman"/>
          <w:sz w:val="20"/>
          <w:szCs w:val="20"/>
        </w:rPr>
      </w:pPr>
      <w:r w:rsidRPr="00096DDA">
        <w:rPr>
          <w:rFonts w:cs="Times New Roman"/>
          <w:sz w:val="20"/>
          <w:szCs w:val="20"/>
        </w:rPr>
        <w:t xml:space="preserve">CHRISTOPHER MORGAN: </w:t>
      </w:r>
      <w:r w:rsidR="003C5AFB">
        <w:rPr>
          <w:rFonts w:cs="Times New Roman"/>
          <w:sz w:val="20"/>
          <w:szCs w:val="20"/>
        </w:rPr>
        <w:tab/>
      </w:r>
      <w:r w:rsidRPr="00096DDA">
        <w:rPr>
          <w:rFonts w:cs="Times New Roman"/>
          <w:sz w:val="20"/>
          <w:szCs w:val="20"/>
        </w:rPr>
        <w:t>“</w:t>
      </w:r>
      <w:r w:rsidRPr="00096DDA">
        <w:rPr>
          <w:rFonts w:eastAsia="Times New Roman" w:cs="Times New Roman"/>
          <w:color w:val="000000"/>
          <w:sz w:val="20"/>
          <w:szCs w:val="20"/>
        </w:rPr>
        <w:t>WHEN GREG</w:t>
      </w:r>
      <w:r w:rsidR="00096DDA" w:rsidRPr="00096DDA">
        <w:rPr>
          <w:rFonts w:eastAsia="Times New Roman" w:cs="Times New Roman"/>
          <w:color w:val="000000"/>
          <w:sz w:val="20"/>
          <w:szCs w:val="20"/>
        </w:rPr>
        <w:t>G</w:t>
      </w:r>
      <w:r w:rsidRPr="00096DDA">
        <w:rPr>
          <w:rFonts w:eastAsia="Times New Roman" w:cs="Times New Roman"/>
          <w:color w:val="000000"/>
          <w:sz w:val="20"/>
          <w:szCs w:val="20"/>
        </w:rPr>
        <w:t xml:space="preserve"> IS THE T</w:t>
      </w:r>
      <w:r w:rsidR="00096DDA" w:rsidRPr="00096DDA">
        <w:rPr>
          <w:rFonts w:eastAsia="Times New Roman" w:cs="Times New Roman"/>
          <w:color w:val="000000"/>
          <w:sz w:val="20"/>
          <w:szCs w:val="20"/>
        </w:rPr>
        <w:t>ITLE IX COORDINATOR, WE’RE SELF-</w:t>
      </w:r>
      <w:r w:rsidRPr="00096DDA">
        <w:rPr>
          <w:rFonts w:eastAsia="Times New Roman" w:cs="Times New Roman"/>
          <w:color w:val="000000"/>
          <w:sz w:val="20"/>
          <w:szCs w:val="20"/>
        </w:rPr>
        <w:t>REGULATING OURSELVES.</w:t>
      </w:r>
      <w:r w:rsidRPr="00096DDA">
        <w:rPr>
          <w:rFonts w:eastAsia="Times New Roman" w:cs="Times New Roman"/>
          <w:sz w:val="20"/>
          <w:szCs w:val="20"/>
        </w:rPr>
        <w:t xml:space="preserve"> </w:t>
      </w:r>
      <w:r w:rsidRPr="00096DDA">
        <w:rPr>
          <w:rFonts w:eastAsia="Times New Roman" w:cs="Times New Roman"/>
          <w:color w:val="000000"/>
          <w:sz w:val="20"/>
          <w:szCs w:val="20"/>
        </w:rPr>
        <w:t>WE NEED SOMEONE ON THE OUTSIDE LOOKING IN SAYING ‘ACTUALLY NO, HERE’S THE LAW, HERE’S WHAT YOU SHOULD BE DOING.</w:t>
      </w:r>
      <w:r w:rsidR="003C5AFB">
        <w:rPr>
          <w:rFonts w:eastAsia="Times New Roman" w:cs="Times New Roman"/>
          <w:color w:val="000000"/>
          <w:sz w:val="20"/>
          <w:szCs w:val="20"/>
        </w:rPr>
        <w:t>’</w:t>
      </w:r>
      <w:r w:rsidRPr="00096DDA">
        <w:rPr>
          <w:rFonts w:eastAsia="Times New Roman" w:cs="Times New Roman"/>
          <w:color w:val="000000"/>
          <w:sz w:val="20"/>
          <w:szCs w:val="20"/>
        </w:rPr>
        <w:t>”</w:t>
      </w:r>
    </w:p>
    <w:p w14:paraId="51327A48" w14:textId="2B27F7C2" w:rsidR="002C4EFD" w:rsidRPr="00096DDA" w:rsidRDefault="002C4EFD" w:rsidP="00096DDA">
      <w:pPr>
        <w:ind w:left="2160" w:hanging="2160"/>
        <w:rPr>
          <w:rFonts w:cs="Times New Roman"/>
          <w:sz w:val="20"/>
          <w:szCs w:val="20"/>
        </w:rPr>
      </w:pPr>
    </w:p>
    <w:p w14:paraId="612E1833" w14:textId="370A42B3" w:rsidR="00D549B2" w:rsidRPr="00096DDA" w:rsidRDefault="002C4EFD" w:rsidP="00096DDA">
      <w:pPr>
        <w:ind w:left="2160" w:hanging="2160"/>
        <w:rPr>
          <w:rFonts w:cs="Times New Roman"/>
          <w:sz w:val="20"/>
          <w:szCs w:val="20"/>
        </w:rPr>
      </w:pPr>
      <w:r w:rsidRPr="00096DDA">
        <w:rPr>
          <w:rFonts w:cs="Times New Roman"/>
          <w:sz w:val="20"/>
          <w:szCs w:val="20"/>
        </w:rPr>
        <w:t xml:space="preserve">MATTHEW CLARK: </w:t>
      </w:r>
      <w:r w:rsidR="00096DDA">
        <w:rPr>
          <w:rFonts w:cs="Times New Roman"/>
          <w:sz w:val="20"/>
          <w:szCs w:val="20"/>
        </w:rPr>
        <w:tab/>
      </w:r>
      <w:r w:rsidR="00031479" w:rsidRPr="00096DDA">
        <w:rPr>
          <w:rFonts w:cs="Times New Roman"/>
          <w:sz w:val="20"/>
          <w:szCs w:val="20"/>
        </w:rPr>
        <w:t>HEINSELMAN SAID HE AGREES WITH MORGAN</w:t>
      </w:r>
      <w:r w:rsidR="00096DDA" w:rsidRPr="00096DDA">
        <w:rPr>
          <w:rFonts w:cs="Times New Roman"/>
          <w:sz w:val="20"/>
          <w:szCs w:val="20"/>
        </w:rPr>
        <w:t>.</w:t>
      </w:r>
    </w:p>
    <w:p w14:paraId="406348A6" w14:textId="77777777" w:rsidR="00D549B2" w:rsidRPr="00096DDA" w:rsidRDefault="00D549B2" w:rsidP="00096DDA">
      <w:pPr>
        <w:ind w:left="2160" w:hanging="2160"/>
        <w:rPr>
          <w:rFonts w:cs="Times New Roman"/>
          <w:sz w:val="20"/>
          <w:szCs w:val="20"/>
        </w:rPr>
      </w:pPr>
    </w:p>
    <w:p w14:paraId="01243B82" w14:textId="4C33F26E" w:rsidR="00031479" w:rsidRPr="00096DDA" w:rsidRDefault="00031479" w:rsidP="00096DDA">
      <w:pPr>
        <w:ind w:left="2160" w:hanging="2160"/>
        <w:rPr>
          <w:rFonts w:eastAsia="Times New Roman" w:cs="Times New Roman"/>
          <w:sz w:val="20"/>
          <w:szCs w:val="20"/>
        </w:rPr>
      </w:pPr>
      <w:r w:rsidRPr="00096DDA">
        <w:rPr>
          <w:rFonts w:cs="Times New Roman"/>
          <w:sz w:val="20"/>
          <w:szCs w:val="20"/>
        </w:rPr>
        <w:t xml:space="preserve">GREGG HEINSELMAN: </w:t>
      </w:r>
      <w:r w:rsidR="00096DDA">
        <w:rPr>
          <w:rFonts w:cs="Times New Roman"/>
          <w:sz w:val="20"/>
          <w:szCs w:val="20"/>
        </w:rPr>
        <w:tab/>
      </w:r>
      <w:r w:rsidR="00096DDA" w:rsidRPr="00096DDA">
        <w:rPr>
          <w:rFonts w:eastAsia="Times New Roman" w:cs="Times New Roman"/>
          <w:color w:val="000000"/>
          <w:sz w:val="20"/>
          <w:szCs w:val="20"/>
        </w:rPr>
        <w:t>“I’M A MEMBER OF THE CABINET.</w:t>
      </w:r>
      <w:r w:rsidRPr="00096DDA">
        <w:rPr>
          <w:rFonts w:eastAsia="Times New Roman" w:cs="Times New Roman"/>
          <w:color w:val="000000"/>
          <w:sz w:val="20"/>
          <w:szCs w:val="20"/>
        </w:rPr>
        <w:t xml:space="preserve"> I ALSO REPORT TO T</w:t>
      </w:r>
      <w:r w:rsidR="00096DDA" w:rsidRPr="00096DDA">
        <w:rPr>
          <w:rFonts w:eastAsia="Times New Roman" w:cs="Times New Roman"/>
          <w:color w:val="000000"/>
          <w:sz w:val="20"/>
          <w:szCs w:val="20"/>
        </w:rPr>
        <w:t>HE CHANCELLOR.</w:t>
      </w:r>
      <w:r w:rsidRPr="00096DDA">
        <w:rPr>
          <w:rFonts w:eastAsia="Times New Roman" w:cs="Times New Roman"/>
          <w:color w:val="000000"/>
          <w:sz w:val="20"/>
          <w:szCs w:val="20"/>
        </w:rPr>
        <w:t xml:space="preserve"> I HAVE A ONE-YEAR CONTRACT SO I SERVE A</w:t>
      </w:r>
      <w:r w:rsidR="00096DDA">
        <w:rPr>
          <w:rFonts w:eastAsia="Times New Roman" w:cs="Times New Roman"/>
          <w:color w:val="000000"/>
          <w:sz w:val="20"/>
          <w:szCs w:val="20"/>
        </w:rPr>
        <w:t xml:space="preserve">T THE SERVICE OF THE CHANCELLOR. </w:t>
      </w:r>
      <w:r w:rsidRPr="00096DDA">
        <w:rPr>
          <w:rFonts w:eastAsia="Times New Roman" w:cs="Times New Roman"/>
          <w:color w:val="000000"/>
          <w:sz w:val="20"/>
          <w:szCs w:val="20"/>
        </w:rPr>
        <w:t>IF I WAS TO INVESTIGATE A TITLE IX CASE AND FIND THAT THE UNIVERSITY WASN’T FOLLOWING PRACTICES AND PROCEDURES OR MANAGING THE CASE</w:t>
      </w:r>
      <w:r w:rsidR="003C5AFB">
        <w:rPr>
          <w:rFonts w:eastAsia="Times New Roman" w:cs="Times New Roman"/>
          <w:color w:val="000000"/>
          <w:sz w:val="20"/>
          <w:szCs w:val="20"/>
        </w:rPr>
        <w:t xml:space="preserve"> IN</w:t>
      </w:r>
      <w:r w:rsidRPr="00096DDA">
        <w:rPr>
          <w:rFonts w:eastAsia="Times New Roman" w:cs="Times New Roman"/>
          <w:color w:val="000000"/>
          <w:sz w:val="20"/>
          <w:szCs w:val="20"/>
        </w:rPr>
        <w:t xml:space="preserve"> THE WAY IT SHOULD, ONE COULD ARGUE</w:t>
      </w:r>
      <w:bookmarkStart w:id="0" w:name="_GoBack"/>
      <w:bookmarkEnd w:id="0"/>
      <w:r w:rsidR="003C5AFB">
        <w:rPr>
          <w:rFonts w:eastAsia="Times New Roman" w:cs="Times New Roman"/>
          <w:color w:val="000000"/>
          <w:sz w:val="20"/>
          <w:szCs w:val="20"/>
        </w:rPr>
        <w:t xml:space="preserve"> DO I HAVE INDEPENDENCE IN THAT</w:t>
      </w:r>
      <w:r w:rsidRPr="00096DDA">
        <w:rPr>
          <w:rFonts w:eastAsia="Times New Roman" w:cs="Times New Roman"/>
          <w:color w:val="000000"/>
          <w:sz w:val="20"/>
          <w:szCs w:val="20"/>
        </w:rPr>
        <w:t xml:space="preserve"> PROCESS?” </w:t>
      </w:r>
    </w:p>
    <w:p w14:paraId="241C9001" w14:textId="77777777" w:rsidR="00E15837" w:rsidRPr="00096DDA" w:rsidRDefault="00E15837" w:rsidP="00096DDA">
      <w:pPr>
        <w:ind w:left="2160" w:hanging="2160"/>
        <w:rPr>
          <w:rFonts w:cs="Times New Roman"/>
          <w:sz w:val="20"/>
          <w:szCs w:val="20"/>
        </w:rPr>
      </w:pPr>
    </w:p>
    <w:p w14:paraId="7611E03E" w14:textId="5FE8125C" w:rsidR="007E2313" w:rsidRPr="00096DDA" w:rsidRDefault="00F01316" w:rsidP="00096DDA">
      <w:pPr>
        <w:ind w:left="2160" w:hanging="2160"/>
        <w:rPr>
          <w:rFonts w:cs="Times New Roman"/>
          <w:sz w:val="20"/>
          <w:szCs w:val="20"/>
        </w:rPr>
      </w:pPr>
      <w:r w:rsidRPr="00096DDA">
        <w:rPr>
          <w:rFonts w:cs="Times New Roman"/>
          <w:sz w:val="20"/>
          <w:szCs w:val="20"/>
        </w:rPr>
        <w:t>MATTHEW CLARK</w:t>
      </w:r>
      <w:r w:rsidR="00031479" w:rsidRPr="00096DDA">
        <w:rPr>
          <w:rFonts w:cs="Times New Roman"/>
          <w:sz w:val="20"/>
          <w:szCs w:val="20"/>
        </w:rPr>
        <w:t xml:space="preserve">: </w:t>
      </w:r>
      <w:r w:rsidR="00096DDA">
        <w:rPr>
          <w:rFonts w:cs="Times New Roman"/>
          <w:sz w:val="20"/>
          <w:szCs w:val="20"/>
        </w:rPr>
        <w:tab/>
      </w:r>
      <w:r w:rsidR="00D3658D" w:rsidRPr="00096DDA">
        <w:rPr>
          <w:rFonts w:cs="Times New Roman"/>
          <w:sz w:val="20"/>
          <w:szCs w:val="20"/>
        </w:rPr>
        <w:t>DETAILS ARE STILL UNCLEAR ABOUT HOW THE POSI</w:t>
      </w:r>
      <w:r w:rsidR="00096DDA" w:rsidRPr="00096DDA">
        <w:rPr>
          <w:rFonts w:cs="Times New Roman"/>
          <w:sz w:val="20"/>
          <w:szCs w:val="20"/>
        </w:rPr>
        <w:t>TION WILL BE PAID AND IF THE</w:t>
      </w:r>
      <w:r w:rsidR="00D3658D" w:rsidRPr="00096DDA">
        <w:rPr>
          <w:rFonts w:cs="Times New Roman"/>
          <w:sz w:val="20"/>
          <w:szCs w:val="20"/>
        </w:rPr>
        <w:t xml:space="preserve"> UNIVERSITY WILL HIRE FROM WITHIN. </w:t>
      </w:r>
      <w:r w:rsidR="00031479" w:rsidRPr="00096DDA">
        <w:rPr>
          <w:rFonts w:cs="Times New Roman"/>
          <w:sz w:val="20"/>
          <w:szCs w:val="20"/>
        </w:rPr>
        <w:t xml:space="preserve">MORGAN SAYS CREATING THE POSITION WILL TAKE </w:t>
      </w:r>
      <w:r w:rsidR="00D3658D" w:rsidRPr="00096DDA">
        <w:rPr>
          <w:rFonts w:cs="Times New Roman"/>
          <w:sz w:val="20"/>
          <w:szCs w:val="20"/>
        </w:rPr>
        <w:t xml:space="preserve">A LOT OF COPERATION WITH THE ADMINISTRATION. </w:t>
      </w:r>
    </w:p>
    <w:p w14:paraId="00C6485E" w14:textId="77777777" w:rsidR="00F01316" w:rsidRPr="00096DDA" w:rsidRDefault="00F01316" w:rsidP="00096DDA">
      <w:pPr>
        <w:ind w:left="2160" w:hanging="2160"/>
        <w:rPr>
          <w:rFonts w:cs="Times New Roman"/>
          <w:sz w:val="20"/>
          <w:szCs w:val="20"/>
        </w:rPr>
      </w:pPr>
    </w:p>
    <w:p w14:paraId="52A3B208" w14:textId="52E080D3" w:rsidR="00D3658D" w:rsidRPr="00096DDA" w:rsidRDefault="00096DDA" w:rsidP="00096DDA">
      <w:pPr>
        <w:ind w:left="2160" w:hanging="2160"/>
        <w:rPr>
          <w:rFonts w:eastAsia="Times New Roman" w:cs="Times New Roman"/>
          <w:sz w:val="20"/>
          <w:szCs w:val="20"/>
        </w:rPr>
      </w:pPr>
      <w:r w:rsidRPr="00096DDA">
        <w:rPr>
          <w:rFonts w:cs="Times New Roman"/>
          <w:sz w:val="20"/>
          <w:szCs w:val="20"/>
        </w:rPr>
        <w:t>CHRISTOPHER MORGAN</w:t>
      </w:r>
      <w:r w:rsidR="00D3658D" w:rsidRPr="00096DDA">
        <w:rPr>
          <w:rFonts w:cs="Times New Roman"/>
          <w:sz w:val="20"/>
          <w:szCs w:val="20"/>
        </w:rPr>
        <w:t xml:space="preserve">: </w:t>
      </w:r>
      <w:r>
        <w:rPr>
          <w:rFonts w:cs="Times New Roman"/>
          <w:sz w:val="20"/>
          <w:szCs w:val="20"/>
        </w:rPr>
        <w:tab/>
      </w:r>
      <w:r w:rsidR="00D3658D" w:rsidRPr="00096DDA">
        <w:rPr>
          <w:rFonts w:cs="Times New Roman"/>
          <w:sz w:val="20"/>
          <w:szCs w:val="20"/>
        </w:rPr>
        <w:t>“</w:t>
      </w:r>
      <w:r w:rsidR="00D3658D" w:rsidRPr="00096DDA">
        <w:rPr>
          <w:rFonts w:eastAsia="Times New Roman" w:cs="Times New Roman"/>
          <w:color w:val="000000"/>
          <w:sz w:val="20"/>
          <w:szCs w:val="20"/>
        </w:rPr>
        <w:t>WORKING WITH THE CHANCELLOR TO FIND A WAY TO ACCOMPLISH WHAT WE WANT TO ACCOMPLISH WHILE ALSO KEEPING AN EYE ON THE BUDGET”</w:t>
      </w:r>
    </w:p>
    <w:p w14:paraId="7523689D" w14:textId="2B09982B" w:rsidR="00F80D8C" w:rsidRPr="00096DDA" w:rsidRDefault="00F80D8C" w:rsidP="00096DDA">
      <w:pPr>
        <w:ind w:left="2160" w:hanging="2160"/>
        <w:rPr>
          <w:rFonts w:cs="Times New Roman"/>
          <w:sz w:val="20"/>
          <w:szCs w:val="20"/>
        </w:rPr>
      </w:pPr>
    </w:p>
    <w:p w14:paraId="5B404A54" w14:textId="0F492CA0" w:rsidR="00F80D8C" w:rsidRPr="00096DDA" w:rsidRDefault="00F80D8C" w:rsidP="00096DDA">
      <w:pPr>
        <w:ind w:left="2160" w:hanging="2160"/>
        <w:rPr>
          <w:rFonts w:cs="Times New Roman"/>
          <w:sz w:val="20"/>
          <w:szCs w:val="20"/>
        </w:rPr>
      </w:pPr>
      <w:r w:rsidRPr="00096DDA">
        <w:rPr>
          <w:rFonts w:cs="Times New Roman"/>
          <w:sz w:val="20"/>
          <w:szCs w:val="20"/>
        </w:rPr>
        <w:t xml:space="preserve">MATTHEW CLARK: </w:t>
      </w:r>
      <w:r w:rsidR="001D3518">
        <w:rPr>
          <w:rFonts w:cs="Times New Roman"/>
          <w:sz w:val="20"/>
          <w:szCs w:val="20"/>
        </w:rPr>
        <w:tab/>
      </w:r>
      <w:r w:rsidRPr="00096DDA">
        <w:rPr>
          <w:rFonts w:cs="Times New Roman"/>
          <w:sz w:val="20"/>
          <w:szCs w:val="20"/>
        </w:rPr>
        <w:t xml:space="preserve">FOR THE FALCON NEW SERVICE, I’M MATTHEW CLARK. </w:t>
      </w:r>
    </w:p>
    <w:p w14:paraId="615CD0B0" w14:textId="1C201B33" w:rsidR="00F80D8C" w:rsidRPr="00096DDA" w:rsidRDefault="007E2313" w:rsidP="00096DDA">
      <w:pPr>
        <w:rPr>
          <w:rFonts w:cs="Times New Roman"/>
        </w:rPr>
      </w:pPr>
      <w:r w:rsidRPr="00096DDA">
        <w:rPr>
          <w:rFonts w:cs="Times New Roman"/>
        </w:rPr>
        <w:tab/>
      </w:r>
      <w:r w:rsidR="00D3658D" w:rsidRPr="00096DDA">
        <w:rPr>
          <w:rFonts w:cs="Times New Roman"/>
        </w:rPr>
        <w:t xml:space="preserve"> </w:t>
      </w:r>
    </w:p>
    <w:p w14:paraId="45816BF2" w14:textId="753DE7CF" w:rsidR="007E2313" w:rsidRPr="00096DDA" w:rsidRDefault="00D3658D" w:rsidP="00096DDA">
      <w:pPr>
        <w:rPr>
          <w:rFonts w:cs="Times New Roman"/>
        </w:rPr>
      </w:pPr>
      <w:r w:rsidRPr="00096DDA">
        <w:rPr>
          <w:rFonts w:cs="Times New Roman"/>
        </w:rPr>
        <w:t xml:space="preserve">Morgan anticipates it will take some time before the position becomes a reality. </w:t>
      </w:r>
    </w:p>
    <w:p w14:paraId="1116E9CD" w14:textId="77777777" w:rsidR="00D549B2" w:rsidRPr="00096DDA" w:rsidRDefault="00D549B2" w:rsidP="00096DDA">
      <w:pPr>
        <w:rPr>
          <w:rFonts w:cs="Times New Roman"/>
        </w:rPr>
      </w:pPr>
    </w:p>
    <w:p w14:paraId="3DBEB012" w14:textId="0F3003E4" w:rsidR="00BE4E6C" w:rsidRPr="00096DDA" w:rsidRDefault="00794C00" w:rsidP="00096DDA">
      <w:pPr>
        <w:rPr>
          <w:rFonts w:cs="Times New Roman"/>
        </w:rPr>
      </w:pPr>
      <w:r w:rsidRPr="00096DDA">
        <w:rPr>
          <w:rFonts w:cs="Times New Roman"/>
        </w:rPr>
        <w:t xml:space="preserve"> </w:t>
      </w:r>
    </w:p>
    <w:p w14:paraId="577576E8" w14:textId="5865D8B6" w:rsidR="00BE4E6C" w:rsidRPr="00096DDA" w:rsidRDefault="000327DF" w:rsidP="00096DDA">
      <w:pPr>
        <w:jc w:val="center"/>
        <w:rPr>
          <w:rFonts w:cs="Times New Roman"/>
        </w:rPr>
      </w:pPr>
      <w:r w:rsidRPr="00096DDA">
        <w:rPr>
          <w:rFonts w:cs="Times New Roman"/>
        </w:rPr>
        <w:t xml:space="preserve">### </w:t>
      </w:r>
    </w:p>
    <w:sectPr w:rsidR="00BE4E6C" w:rsidRPr="00096DDA" w:rsidSect="00DD09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E6C"/>
    <w:rsid w:val="00031479"/>
    <w:rsid w:val="000327DF"/>
    <w:rsid w:val="00074594"/>
    <w:rsid w:val="00096DDA"/>
    <w:rsid w:val="000A5B3E"/>
    <w:rsid w:val="001D3518"/>
    <w:rsid w:val="001D6B3E"/>
    <w:rsid w:val="002608CE"/>
    <w:rsid w:val="002A2EE6"/>
    <w:rsid w:val="002C4EFD"/>
    <w:rsid w:val="00327184"/>
    <w:rsid w:val="00363C42"/>
    <w:rsid w:val="003C5AFB"/>
    <w:rsid w:val="003D4C9A"/>
    <w:rsid w:val="00424182"/>
    <w:rsid w:val="004E2B19"/>
    <w:rsid w:val="004F080F"/>
    <w:rsid w:val="005308DA"/>
    <w:rsid w:val="00616D71"/>
    <w:rsid w:val="00743343"/>
    <w:rsid w:val="00794C00"/>
    <w:rsid w:val="007E2313"/>
    <w:rsid w:val="007F426D"/>
    <w:rsid w:val="008A4EAC"/>
    <w:rsid w:val="009268FF"/>
    <w:rsid w:val="00926DB5"/>
    <w:rsid w:val="009D6C28"/>
    <w:rsid w:val="00AC6152"/>
    <w:rsid w:val="00B1708C"/>
    <w:rsid w:val="00B95803"/>
    <w:rsid w:val="00BE24F7"/>
    <w:rsid w:val="00BE4E6C"/>
    <w:rsid w:val="00BF0862"/>
    <w:rsid w:val="00C5522D"/>
    <w:rsid w:val="00CB3D53"/>
    <w:rsid w:val="00D216A5"/>
    <w:rsid w:val="00D3658D"/>
    <w:rsid w:val="00D549B2"/>
    <w:rsid w:val="00D64C28"/>
    <w:rsid w:val="00DA0DCC"/>
    <w:rsid w:val="00DD0913"/>
    <w:rsid w:val="00DE0546"/>
    <w:rsid w:val="00E15837"/>
    <w:rsid w:val="00E82A99"/>
    <w:rsid w:val="00E93620"/>
    <w:rsid w:val="00F01316"/>
    <w:rsid w:val="00F25008"/>
    <w:rsid w:val="00F80D8C"/>
    <w:rsid w:val="00FB3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40EA2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1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6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260</Words>
  <Characters>1482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Clark</dc:creator>
  <cp:keywords/>
  <dc:description/>
  <cp:lastModifiedBy>Andris Straumanis</cp:lastModifiedBy>
  <cp:revision>6</cp:revision>
  <dcterms:created xsi:type="dcterms:W3CDTF">2016-10-29T01:35:00Z</dcterms:created>
  <dcterms:modified xsi:type="dcterms:W3CDTF">2016-11-02T17:36:00Z</dcterms:modified>
</cp:coreProperties>
</file>